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a5cda81684a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 GRUPPEN AS</w:t>
      </w:r>
    </w:p>
    <w:sectPr>
      <w:headerReference xmlns:r="http://schemas.openxmlformats.org/officeDocument/2006/relationships" w:type="default" r:id="R5fb100d72b04464b"/>
      <w:footerReference xmlns:r="http://schemas.openxmlformats.org/officeDocument/2006/relationships" w:type="default" r:id="R32864ca40db14c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100d72b04464b" /><Relationship Type="http://schemas.openxmlformats.org/officeDocument/2006/relationships/footer" Target="/word/footer1.xml" Id="R32864ca40db14cb0" /></Relationships>
</file>