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2d27a9411f47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MØRKVEDVEIEN 98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MØRKVEDVEIEN 98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ad113ffa3343fa"/>
      <w:footerReference xmlns:r="http://schemas.openxmlformats.org/officeDocument/2006/relationships" w:type="default" r:id="Rdeba15f6be4148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MØRKVEDVEIEN 98 AS   ·   Org.nr 917 747 784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MØRKVEDVEIEN 98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ad113ffa3343fa" /><Relationship Type="http://schemas.openxmlformats.org/officeDocument/2006/relationships/footer" Target="/word/footer1.xml" Id="Rdeba15f6be414833" /></Relationships>
</file>