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363f83b0e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3a2ae6d25430e"/>
      <w:footerReference xmlns:r="http://schemas.openxmlformats.org/officeDocument/2006/relationships" w:type="default" r:id="R82aac13926c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3a2ae6d25430e" /><Relationship Type="http://schemas.openxmlformats.org/officeDocument/2006/relationships/footer" Target="/word/footer1.xml" Id="R82aac13926c74e76" /></Relationships>
</file>