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eb9cd420e48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HOLDING AS</w:t>
      </w:r>
    </w:p>
    <w:sectPr>
      <w:headerReference xmlns:r="http://schemas.openxmlformats.org/officeDocument/2006/relationships" w:type="default" r:id="R9393063ea69044c4"/>
      <w:footerReference xmlns:r="http://schemas.openxmlformats.org/officeDocument/2006/relationships" w:type="default" r:id="Rf4dc5d3458a6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3063ea69044c4" /><Relationship Type="http://schemas.openxmlformats.org/officeDocument/2006/relationships/footer" Target="/word/footer1.xml" Id="Rf4dc5d3458a644c0" /></Relationships>
</file>