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44f33bbc8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bfc87fea4cc44cb1"/>
      <w:footerReference xmlns:r="http://schemas.openxmlformats.org/officeDocument/2006/relationships" w:type="default" r:id="R701100303602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87fea4cc44cb1" /><Relationship Type="http://schemas.openxmlformats.org/officeDocument/2006/relationships/footer" Target="/word/footer1.xml" Id="R70110030360241c8" /></Relationships>
</file>