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02da5b687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SIKKERT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1ff7ef8fa4e344c1"/>
      <w:footerReference xmlns:r="http://schemas.openxmlformats.org/officeDocument/2006/relationships" w:type="default" r:id="R61103f97fc64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7ef8fa4e344c1" /><Relationship Type="http://schemas.openxmlformats.org/officeDocument/2006/relationships/footer" Target="/word/footer1.xml" Id="R61103f97fc644d80" /></Relationships>
</file>