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9ca7663a8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DHCS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DHCS AS</w:t>
      </w:r>
    </w:p>
    <w:sectPr>
      <w:headerReference xmlns:r="http://schemas.openxmlformats.org/officeDocument/2006/relationships" w:type="default" r:id="Rf104f690fcde4d10"/>
      <w:footerReference xmlns:r="http://schemas.openxmlformats.org/officeDocument/2006/relationships" w:type="default" r:id="R6c9d7bbed2eb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4f690fcde4d10" /><Relationship Type="http://schemas.openxmlformats.org/officeDocument/2006/relationships/footer" Target="/word/footer1.xml" Id="R6c9d7bbed2eb424b" /></Relationships>
</file>