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ec7626cbd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KAN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 RØR AS</w:t>
      </w:r>
    </w:p>
    <w:sectPr>
      <w:headerReference xmlns:r="http://schemas.openxmlformats.org/officeDocument/2006/relationships" w:type="default" r:id="R5a079868e4cd4f20"/>
      <w:footerReference xmlns:r="http://schemas.openxmlformats.org/officeDocument/2006/relationships" w:type="default" r:id="R2a4e4b956c56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 RØR AS   ·   Org.nr 918 537 503   ·   Kleivåsen 1   ·   9415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79868e4cd4f20" /><Relationship Type="http://schemas.openxmlformats.org/officeDocument/2006/relationships/footer" Target="/word/footer1.xml" Id="R2a4e4b956c5643dc" /></Relationships>
</file>