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a6ba35cb6343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DOGMAN BUTIKKER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Østerås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Østerås,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DOGMAN BUTIKKER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b25f951a7947b4"/>
      <w:footerReference xmlns:r="http://schemas.openxmlformats.org/officeDocument/2006/relationships" w:type="default" r:id="R05261910f0114d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b25f951a7947b4" /><Relationship Type="http://schemas.openxmlformats.org/officeDocument/2006/relationships/footer" Target="/word/footer1.xml" Id="R05261910f0114d73" /></Relationships>
</file>