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58bc5664be45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Hunndalen,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63213f303f4788"/>
      <w:footerReference xmlns:r="http://schemas.openxmlformats.org/officeDocument/2006/relationships" w:type="default" r:id="Rc851f4e4f7fb46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RRO AS   ·   Org.nr 919 086 688   ·   Damvegen 8   ·   2827 HUNNDALEN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63213f303f4788" /><Relationship Type="http://schemas.openxmlformats.org/officeDocument/2006/relationships/footer" Target="/word/footer1.xml" Id="Rc851f4e4f7fb4630" /></Relationships>
</file>