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a25083ebc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5d4cf6eb8841e5"/>
      <w:footerReference xmlns:r="http://schemas.openxmlformats.org/officeDocument/2006/relationships" w:type="default" r:id="Re7cb8eba323e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d4cf6eb8841e5" /><Relationship Type="http://schemas.openxmlformats.org/officeDocument/2006/relationships/footer" Target="/word/footer1.xml" Id="Re7cb8eba323e4aaa" /></Relationships>
</file>