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93649ef2f43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bc5dea2c59c84bac"/>
      <w:footerReference xmlns:r="http://schemas.openxmlformats.org/officeDocument/2006/relationships" w:type="default" r:id="Rbf92a347d337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dea2c59c84bac" /><Relationship Type="http://schemas.openxmlformats.org/officeDocument/2006/relationships/footer" Target="/word/footer1.xml" Id="Rbf92a347d33740ee" /></Relationships>
</file>