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342f1b740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c76f425d275f42a8"/>
      <w:footerReference xmlns:r="http://schemas.openxmlformats.org/officeDocument/2006/relationships" w:type="default" r:id="Rf1026f24292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f425d275f42a8" /><Relationship Type="http://schemas.openxmlformats.org/officeDocument/2006/relationships/footer" Target="/word/footer1.xml" Id="Rf1026f24292b4ef5" /></Relationships>
</file>