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bcaf6f2e2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3e48b6a355ff4357"/>
      <w:footerReference xmlns:r="http://schemas.openxmlformats.org/officeDocument/2006/relationships" w:type="default" r:id="R0ce63aa29038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8b6a355ff4357" /><Relationship Type="http://schemas.openxmlformats.org/officeDocument/2006/relationships/footer" Target="/word/footer1.xml" Id="R0ce63aa2903849e0" /></Relationships>
</file>