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14b9662a1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BARABAS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BARABAS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b45e313634847"/>
      <w:footerReference xmlns:r="http://schemas.openxmlformats.org/officeDocument/2006/relationships" w:type="default" r:id="Raca4a2c4feb5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BARABAS HOLDING AS   ·   Org.nr 920 177 808   ·   c/o Alle Tall AS, Karoline Kristiansens vei 1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BARABAS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b45e313634847" /><Relationship Type="http://schemas.openxmlformats.org/officeDocument/2006/relationships/footer" Target="/word/footer1.xml" Id="Raca4a2c4feb54583" /></Relationships>
</file>