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0ad2ccf8841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83573a97ce44cbd"/>
      <w:footerReference xmlns:r="http://schemas.openxmlformats.org/officeDocument/2006/relationships" w:type="default" r:id="Rbb36905c398c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573a97ce44cbd" /><Relationship Type="http://schemas.openxmlformats.org/officeDocument/2006/relationships/footer" Target="/word/footer1.xml" Id="Rbb36905c398c45dd" /></Relationships>
</file>