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63f52fc0148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af52f865c34e432e"/>
      <w:footerReference xmlns:r="http://schemas.openxmlformats.org/officeDocument/2006/relationships" w:type="default" r:id="Rc5cb32bc2db1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2f865c34e432e" /><Relationship Type="http://schemas.openxmlformats.org/officeDocument/2006/relationships/footer" Target="/word/footer1.xml" Id="Rc5cb32bc2db1463f" /></Relationships>
</file>