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8a0cbab884a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KONTOREIENDOM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KONTOREIENDOM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b69782afb94e6d"/>
      <w:footerReference xmlns:r="http://schemas.openxmlformats.org/officeDocument/2006/relationships" w:type="default" r:id="Rc882550d45d44a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KONTOREIENDOM AS   ·   Org.nr 920 889 018   ·   c/o Borg Forvaltning AS, Strandveien 43   ·   7067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KONTOREIENDOM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b69782afb94e6d" /><Relationship Type="http://schemas.openxmlformats.org/officeDocument/2006/relationships/footer" Target="/word/footer1.xml" Id="Rc882550d45d44a4f" /></Relationships>
</file>