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154089e2a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ALTEGA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ALTEGA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793e7266cd4e13"/>
      <w:footerReference xmlns:r="http://schemas.openxmlformats.org/officeDocument/2006/relationships" w:type="default" r:id="R8d42af448416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ALTEGA INVEST AS   ·   Org.nr 921 021 925   ·   Motbakkene 19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93e7266cd4e13" /><Relationship Type="http://schemas.openxmlformats.org/officeDocument/2006/relationships/footer" Target="/word/footer1.xml" Id="R8d42af4484164196" /></Relationships>
</file>