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f2c9bf27c45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LAST WOMAN STANDING AS.</w:t>
      </w:r>
    </w:p>
    <w:sectPr>
      <w:headerReference xmlns:r="http://schemas.openxmlformats.org/officeDocument/2006/relationships" w:type="default" r:id="Ra2a54c569e0b4d3f"/>
      <w:footerReference xmlns:r="http://schemas.openxmlformats.org/officeDocument/2006/relationships" w:type="default" r:id="R9874b64b1ced48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54c569e0b4d3f" /><Relationship Type="http://schemas.openxmlformats.org/officeDocument/2006/relationships/footer" Target="/word/footer1.xml" Id="R9874b64b1ced483b" /></Relationships>
</file>