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e5115f6a6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KVÅLE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KVÅLE REGNSKAP AS</w:t>
      </w:r>
    </w:p>
    <w:sectPr>
      <w:headerReference xmlns:r="http://schemas.openxmlformats.org/officeDocument/2006/relationships" w:type="default" r:id="R6765603a6334442a"/>
      <w:footerReference xmlns:r="http://schemas.openxmlformats.org/officeDocument/2006/relationships" w:type="default" r:id="Rc4c92d4733a3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KVÅLE REGNSKAP AS   ·   Org.nr 921 069 391   ·   Øyumvegen 97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5603a6334442a" /><Relationship Type="http://schemas.openxmlformats.org/officeDocument/2006/relationships/footer" Target="/word/footer1.xml" Id="Rc4c92d4733a3422e" /></Relationships>
</file>