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32bd8ab40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25e6fb30a4cbd"/>
      <w:footerReference xmlns:r="http://schemas.openxmlformats.org/officeDocument/2006/relationships" w:type="default" r:id="R6c2b1936cd49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25e6fb30a4cbd" /><Relationship Type="http://schemas.openxmlformats.org/officeDocument/2006/relationships/footer" Target="/word/footer1.xml" Id="R6c2b1936cd4943c5" /></Relationships>
</file>