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10be5fad8444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JERNBANEVEIEN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JERNBANEVEIEN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2e4e7cf06e419d"/>
      <w:footerReference xmlns:r="http://schemas.openxmlformats.org/officeDocument/2006/relationships" w:type="default" r:id="R72b8f0d478624d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JERNBANEVEIEN UTVIKLING AS   ·   Org.nr 921 090 684   ·   Henrik Ibsens gate 48   ·   0255 OSLO   ·   www.fredensborgbolig.no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JERNBANEVEIEN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2e4e7cf06e419d" /><Relationship Type="http://schemas.openxmlformats.org/officeDocument/2006/relationships/footer" Target="/word/footer1.xml" Id="R72b8f0d478624d02" /></Relationships>
</file>