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8630d301e43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GENIE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GENIE HOLDING AS</w:t>
      </w:r>
    </w:p>
    <w:sectPr>
      <w:headerReference xmlns:r="http://schemas.openxmlformats.org/officeDocument/2006/relationships" w:type="default" r:id="R56a91ae529c84f34"/>
      <w:footerReference xmlns:r="http://schemas.openxmlformats.org/officeDocument/2006/relationships" w:type="default" r:id="R73f8a5eec3e6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GENIE HOLDING AS   ·   Org.nr 921 212 607   ·   Drakeåsveien 39B   ·   3229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91ae529c84f34" /><Relationship Type="http://schemas.openxmlformats.org/officeDocument/2006/relationships/footer" Target="/word/footer1.xml" Id="R73f8a5eec3e642de" /></Relationships>
</file>