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e4074b6f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HJERTNES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HJERTNES CONSULTING AS</w:t>
      </w:r>
    </w:p>
    <w:sectPr>
      <w:headerReference xmlns:r="http://schemas.openxmlformats.org/officeDocument/2006/relationships" w:type="default" r:id="Ra7ee400708c44dbd"/>
      <w:footerReference xmlns:r="http://schemas.openxmlformats.org/officeDocument/2006/relationships" w:type="default" r:id="R64278fee2f1a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HJERTNES CONSULTING AS   ·   Org.nr 921 237 995   ·   Furulunden 6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HJERTNES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e400708c44dbd" /><Relationship Type="http://schemas.openxmlformats.org/officeDocument/2006/relationships/footer" Target="/word/footer1.xml" Id="R64278fee2f1a49b8" /></Relationships>
</file>