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32e026a1e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ANTHOLZ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ANTHOLZ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fbeb362db4dc1"/>
      <w:footerReference xmlns:r="http://schemas.openxmlformats.org/officeDocument/2006/relationships" w:type="default" r:id="R430517193a4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fbeb362db4dc1" /><Relationship Type="http://schemas.openxmlformats.org/officeDocument/2006/relationships/footer" Target="/word/footer1.xml" Id="R430517193a464db8" /></Relationships>
</file>