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b4b7a8924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cf8e5c1f903a4bad"/>
      <w:footerReference xmlns:r="http://schemas.openxmlformats.org/officeDocument/2006/relationships" w:type="default" r:id="R17e3c647ab6f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e5c1f903a4bad" /><Relationship Type="http://schemas.openxmlformats.org/officeDocument/2006/relationships/footer" Target="/word/footer1.xml" Id="R17e3c647ab6f4bfe" /></Relationships>
</file>