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6112f79b7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6c53a264e2a2497a"/>
      <w:footerReference xmlns:r="http://schemas.openxmlformats.org/officeDocument/2006/relationships" w:type="default" r:id="Rceeaf3e8622e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3a264e2a2497a" /><Relationship Type="http://schemas.openxmlformats.org/officeDocument/2006/relationships/footer" Target="/word/footer1.xml" Id="Rceeaf3e8622e48d0" /></Relationships>
</file>