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199b5b7f5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JTJO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ce524afd3c5b4e61"/>
      <w:footerReference xmlns:r="http://schemas.openxmlformats.org/officeDocument/2006/relationships" w:type="default" r:id="Ra8e179bc2fad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24afd3c5b4e61" /><Relationship Type="http://schemas.openxmlformats.org/officeDocument/2006/relationships/footer" Target="/word/footer1.xml" Id="Ra8e179bc2fad4feb" /></Relationships>
</file>