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1e66dbcef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c429ca12e4512"/>
      <w:footerReference xmlns:r="http://schemas.openxmlformats.org/officeDocument/2006/relationships" w:type="default" r:id="Reb7df6ab0cae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c429ca12e4512" /><Relationship Type="http://schemas.openxmlformats.org/officeDocument/2006/relationships/footer" Target="/word/footer1.xml" Id="Reb7df6ab0cae4756" /></Relationships>
</file>