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1e962e1f7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BOOX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35e6328db11d46f4"/>
      <w:footerReference xmlns:r="http://schemas.openxmlformats.org/officeDocument/2006/relationships" w:type="default" r:id="Ra660f08455fb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6328db11d46f4" /><Relationship Type="http://schemas.openxmlformats.org/officeDocument/2006/relationships/footer" Target="/word/footer1.xml" Id="Ra660f08455fb475e" /></Relationships>
</file>