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95122a04e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CAMABANO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0f25ea550ec24ef9"/>
      <w:footerReference xmlns:r="http://schemas.openxmlformats.org/officeDocument/2006/relationships" w:type="default" r:id="R0454a516c202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ea550ec24ef9" /><Relationship Type="http://schemas.openxmlformats.org/officeDocument/2006/relationships/footer" Target="/word/footer1.xml" Id="R0454a516c202421e" /></Relationships>
</file>