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d219f8660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JENSEN 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JENSEN 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d6d5a5b524c76"/>
      <w:footerReference xmlns:r="http://schemas.openxmlformats.org/officeDocument/2006/relationships" w:type="default" r:id="Re8e8d082a4a0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JENSEN SELSKAP AS   ·   Org.nr 922 018 367   ·   c/o Mont Investor Partners AS, Wergelandsveien 7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JENSEN 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d6d5a5b524c76" /><Relationship Type="http://schemas.openxmlformats.org/officeDocument/2006/relationships/footer" Target="/word/footer1.xml" Id="Re8e8d082a4a04c39" /></Relationships>
</file>