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94d83e08b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e7bace3b44e1c"/>
      <w:footerReference xmlns:r="http://schemas.openxmlformats.org/officeDocument/2006/relationships" w:type="default" r:id="Rb61e97f1f6c9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SKINA AS   ·   Org.nr 922 022 178   ·   Fossveien 61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e7bace3b44e1c" /><Relationship Type="http://schemas.openxmlformats.org/officeDocument/2006/relationships/footer" Target="/word/footer1.xml" Id="Rb61e97f1f6c9485b" /></Relationships>
</file>