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2d0592f30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bfa6559a445bc"/>
      <w:footerReference xmlns:r="http://schemas.openxmlformats.org/officeDocument/2006/relationships" w:type="default" r:id="R40c2854f78f3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 KONSULENT AS   ·   Org.nr 922 201 536   ·   Hvitveisbakken 24A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bfa6559a445bc" /><Relationship Type="http://schemas.openxmlformats.org/officeDocument/2006/relationships/footer" Target="/word/footer1.xml" Id="R40c2854f78f34fa9" /></Relationships>
</file>