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a3420f712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1cf164c08fce4b5a"/>
      <w:footerReference xmlns:r="http://schemas.openxmlformats.org/officeDocument/2006/relationships" w:type="default" r:id="Rbb9c8e550ef3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164c08fce4b5a" /><Relationship Type="http://schemas.openxmlformats.org/officeDocument/2006/relationships/footer" Target="/word/footer1.xml" Id="Rbb9c8e550ef34b8b" /></Relationships>
</file>