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35d8ccaa248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b3deef3734dd4"/>
      <w:footerReference xmlns:r="http://schemas.openxmlformats.org/officeDocument/2006/relationships" w:type="default" r:id="R268b2c3ff771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KAI HOLDING AS   ·   Org.nr 923 318 577   ·   c/o Kai Roar Stjern, Bruksenhetsnummer H0201, Arne Bergsgårds veg 7   ·   7033 TRONDHEIM   ·   wildex999@gmail.com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b3deef3734dd4" /><Relationship Type="http://schemas.openxmlformats.org/officeDocument/2006/relationships/footer" Target="/word/footer1.xml" Id="R268b2c3ff77145fb" /></Relationships>
</file>