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df929e916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HUSTADKALK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7a5564c3bf2b4949"/>
      <w:footerReference xmlns:r="http://schemas.openxmlformats.org/officeDocument/2006/relationships" w:type="default" r:id="R55a0b89c901b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564c3bf2b4949" /><Relationship Type="http://schemas.openxmlformats.org/officeDocument/2006/relationships/footer" Target="/word/footer1.xml" Id="R55a0b89c901b4952" /></Relationships>
</file>