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c6eb18a3b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HAVERSTAD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HAVERSTAD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8f5ef258047e0"/>
      <w:footerReference xmlns:r="http://schemas.openxmlformats.org/officeDocument/2006/relationships" w:type="default" r:id="R07819eb5f8c7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HAVERSTAD AS   ·   Org.nr 923 825 258   ·   Anleggsvegen 172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HAVERSTAD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8f5ef258047e0" /><Relationship Type="http://schemas.openxmlformats.org/officeDocument/2006/relationships/footer" Target="/word/footer1.xml" Id="R07819eb5f8c74efa" /></Relationships>
</file>