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9d03af816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a58e5c2b3428c"/>
      <w:footerReference xmlns:r="http://schemas.openxmlformats.org/officeDocument/2006/relationships" w:type="default" r:id="Rc2ecd385afc0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a58e5c2b3428c" /><Relationship Type="http://schemas.openxmlformats.org/officeDocument/2006/relationships/footer" Target="/word/footer1.xml" Id="Rc2ecd385afc04f02" /></Relationships>
</file>