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1868f74c3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 EIENDOM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 EIENDOM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b1b30e686f4b31"/>
      <w:footerReference xmlns:r="http://schemas.openxmlformats.org/officeDocument/2006/relationships" w:type="default" r:id="R6cbb3cfcf87b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 EIENDOM INVEST AS   ·   Org.nr 924 445 335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 EIENDOM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1b30e686f4b31" /><Relationship Type="http://schemas.openxmlformats.org/officeDocument/2006/relationships/footer" Target="/word/footer1.xml" Id="R6cbb3cfcf87b48b0" /></Relationships>
</file>