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808f85aae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a1017dd524f5b"/>
      <w:footerReference xmlns:r="http://schemas.openxmlformats.org/officeDocument/2006/relationships" w:type="default" r:id="Rd4b62b419a12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TJ-BYGG AS   ·   Org.nr 924 600 950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a1017dd524f5b" /><Relationship Type="http://schemas.openxmlformats.org/officeDocument/2006/relationships/footer" Target="/word/footer1.xml" Id="Rd4b62b419a124447" /></Relationships>
</file>