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f8df65c4247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UNDHEIM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UNDHEIM HOLDING AS</w:t>
      </w:r>
    </w:p>
    <w:sectPr>
      <w:headerReference xmlns:r="http://schemas.openxmlformats.org/officeDocument/2006/relationships" w:type="default" r:id="R39bed8e3206d4020"/>
      <w:footerReference xmlns:r="http://schemas.openxmlformats.org/officeDocument/2006/relationships" w:type="default" r:id="R58dbc6da05b843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HOLDING AS   ·   Org.nr 924 924 063   ·   Undheimsvegen 396   ·   4342 UNDHEIM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bed8e3206d4020" /><Relationship Type="http://schemas.openxmlformats.org/officeDocument/2006/relationships/footer" Target="/word/footer1.xml" Id="R58dbc6da05b843fe" /></Relationships>
</file>