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29cc20cde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SOLUND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46e2458c80074d64"/>
      <w:footerReference xmlns:r="http://schemas.openxmlformats.org/officeDocument/2006/relationships" w:type="default" r:id="R0fc9502d028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2458c80074d64" /><Relationship Type="http://schemas.openxmlformats.org/officeDocument/2006/relationships/footer" Target="/word/footer1.xml" Id="R0fc9502d028148a0" /></Relationships>
</file>