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5453d0eb746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1dce2586a84f1f"/>
      <w:footerReference xmlns:r="http://schemas.openxmlformats.org/officeDocument/2006/relationships" w:type="default" r:id="Rdd57dceedcf540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dce2586a84f1f" /><Relationship Type="http://schemas.openxmlformats.org/officeDocument/2006/relationships/footer" Target="/word/footer1.xml" Id="Rdd57dceedcf540d7" /></Relationships>
</file>