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802313b45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K-TORLAND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K-TORLAND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36da1d5db4a2a"/>
      <w:footerReference xmlns:r="http://schemas.openxmlformats.org/officeDocument/2006/relationships" w:type="default" r:id="R9ac8aee47905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K-TORLAND HOLDING AS   ·   Org.nr 925 281 689   ·   c/o Kristian Torland, Doneheia 104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K-TORLAND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36da1d5db4a2a" /><Relationship Type="http://schemas.openxmlformats.org/officeDocument/2006/relationships/footer" Target="/word/footer1.xml" Id="R9ac8aee479054712" /></Relationships>
</file>