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ccf0d32a9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FRESH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FRESH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413f90ffc4d68"/>
      <w:footerReference xmlns:r="http://schemas.openxmlformats.org/officeDocument/2006/relationships" w:type="default" r:id="R6fc7af9ade2b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FRESH FOOD AS   ·   Org.nr 925 305 839   ·   Bulls gate 2   ·   3110 TØNSBERG   ·   gokhan.koz@gmail.com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FRESH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413f90ffc4d68" /><Relationship Type="http://schemas.openxmlformats.org/officeDocument/2006/relationships/footer" Target="/word/footer1.xml" Id="R6fc7af9ade2b4c9b" /></Relationships>
</file>