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b8332951a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GROUP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GROUP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172810f034c94"/>
      <w:footerReference xmlns:r="http://schemas.openxmlformats.org/officeDocument/2006/relationships" w:type="default" r:id="R3531682f03bb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GROUP INVEST AS   ·   Org.nr 925 574 082   ·   Vestfjordveien 77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172810f034c94" /><Relationship Type="http://schemas.openxmlformats.org/officeDocument/2006/relationships/footer" Target="/word/footer1.xml" Id="R3531682f03bb4871" /></Relationships>
</file>