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e51c59925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TEMPURA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TEMPURA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98628b9aa4cfa"/>
      <w:footerReference xmlns:r="http://schemas.openxmlformats.org/officeDocument/2006/relationships" w:type="default" r:id="R592e7499a3fd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TEMPURA SUSHI AS   ·   Org.nr 925 614 270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TEMPURA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98628b9aa4cfa" /><Relationship Type="http://schemas.openxmlformats.org/officeDocument/2006/relationships/footer" Target="/word/footer1.xml" Id="R592e7499a3fd442b" /></Relationships>
</file>