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78ff0c70ae4c6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Nordby,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FJELD &amp; HALVORSEN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FJELD &amp; HALVORSEN AS</w:t>
      </w:r>
    </w:p>
    <w:sectPr>
      <w:headerReference xmlns:r="http://schemas.openxmlformats.org/officeDocument/2006/relationships" w:type="default" r:id="Rc702926026dd442b"/>
      <w:footerReference xmlns:r="http://schemas.openxmlformats.org/officeDocument/2006/relationships" w:type="default" r:id="Re47166ecc22647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FJELD &amp; HALVORSEN AS   ·   Org.nr 925 690 813   ·   Nordby Bruk, Hepa, Tomtervegen 121   ·   2009 NORDBY   ·   Tlf. 63 83 71 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FJELD &amp; HALVORSEN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02926026dd442b" /><Relationship Type="http://schemas.openxmlformats.org/officeDocument/2006/relationships/footer" Target="/word/footer1.xml" Id="Re47166ecc2264744" /></Relationships>
</file>